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B8" w:rsidRDefault="007457B8" w:rsidP="007457B8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7457B8" w:rsidRDefault="007457B8" w:rsidP="007457B8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7457B8" w:rsidRDefault="007457B8" w:rsidP="004028C6">
      <w:pPr>
        <w:rPr>
          <w:b/>
        </w:rPr>
      </w:pPr>
    </w:p>
    <w:p w:rsidR="007457B8" w:rsidRDefault="007457B8" w:rsidP="007457B8">
      <w:pPr>
        <w:jc w:val="center"/>
        <w:rPr>
          <w:b/>
        </w:rPr>
      </w:pPr>
    </w:p>
    <w:p w:rsidR="007457B8" w:rsidRDefault="007457B8" w:rsidP="007457B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Master,  Guvernanţă şi cooperare transfrontalieră în administraţia publică</w:t>
      </w:r>
    </w:p>
    <w:p w:rsidR="007457B8" w:rsidRDefault="007457B8" w:rsidP="001D06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457B8" w:rsidRPr="001D066C" w:rsidRDefault="007457B8" w:rsidP="001D066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604FBE">
        <w:rPr>
          <w:rFonts w:ascii="Times New Roman" w:hAnsi="Times New Roman"/>
          <w:b/>
          <w:sz w:val="24"/>
          <w:szCs w:val="24"/>
        </w:rPr>
        <w:t>13.07 -26.07.2019</w:t>
      </w:r>
    </w:p>
    <w:tbl>
      <w:tblPr>
        <w:tblStyle w:val="TableGrid"/>
        <w:tblW w:w="10008" w:type="dxa"/>
        <w:tblLook w:val="04A0"/>
      </w:tblPr>
      <w:tblGrid>
        <w:gridCol w:w="1297"/>
        <w:gridCol w:w="892"/>
        <w:gridCol w:w="2959"/>
        <w:gridCol w:w="3620"/>
        <w:gridCol w:w="1240"/>
      </w:tblGrid>
      <w:tr w:rsidR="007457B8" w:rsidRPr="00900585" w:rsidTr="007457B8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8" w:rsidRPr="00900585" w:rsidRDefault="007457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0585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8" w:rsidRPr="00900585" w:rsidRDefault="007457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0585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8" w:rsidRPr="00900585" w:rsidRDefault="007457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0585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8" w:rsidRPr="00900585" w:rsidRDefault="007457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0585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8" w:rsidRPr="00900585" w:rsidRDefault="007457B8">
            <w:pPr>
              <w:rPr>
                <w:sz w:val="24"/>
                <w:szCs w:val="24"/>
              </w:rPr>
            </w:pPr>
            <w:r w:rsidRPr="00900585">
              <w:rPr>
                <w:b/>
                <w:sz w:val="24"/>
                <w:szCs w:val="24"/>
              </w:rPr>
              <w:t>SALA</w:t>
            </w:r>
          </w:p>
        </w:tc>
      </w:tr>
      <w:tr w:rsidR="001D066C" w:rsidRPr="00900585" w:rsidTr="00BE70AF">
        <w:trPr>
          <w:trHeight w:val="1110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66C" w:rsidRPr="00900585" w:rsidRDefault="001D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6C" w:rsidRPr="00900585" w:rsidRDefault="001D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1327">
              <w:rPr>
                <w:sz w:val="24"/>
                <w:szCs w:val="24"/>
              </w:rPr>
              <w:t>4</w:t>
            </w:r>
            <w:r w:rsidRPr="001D066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66C" w:rsidRPr="00900585" w:rsidRDefault="001D06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Lect.dr. V. Cornea</w:t>
            </w:r>
          </w:p>
          <w:p w:rsidR="001D066C" w:rsidRPr="00900585" w:rsidRDefault="00655011" w:rsidP="00C608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E. Slabu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66C" w:rsidRPr="004028C6" w:rsidRDefault="001D06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8C6">
              <w:rPr>
                <w:sz w:val="24"/>
                <w:szCs w:val="24"/>
              </w:rPr>
              <w:t>Metodologia cercetarii</w:t>
            </w:r>
          </w:p>
          <w:p w:rsidR="001D066C" w:rsidRPr="004028C6" w:rsidRDefault="001D06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8C6">
              <w:rPr>
                <w:sz w:val="24"/>
                <w:szCs w:val="24"/>
              </w:rPr>
              <w:t>Modele de regionalizare politico-administrativa</w:t>
            </w:r>
          </w:p>
          <w:p w:rsidR="001D066C" w:rsidRPr="004028C6" w:rsidRDefault="001D06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8C6">
              <w:rPr>
                <w:sz w:val="24"/>
                <w:szCs w:val="24"/>
              </w:rPr>
              <w:t>Procesul de guvernare in Uniunea Europeana</w:t>
            </w:r>
          </w:p>
          <w:p w:rsidR="001D066C" w:rsidRPr="004028C6" w:rsidRDefault="001D06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8C6">
              <w:rPr>
                <w:sz w:val="24"/>
                <w:szCs w:val="24"/>
              </w:rPr>
              <w:t>Dezvoltare durabila in context transfrontalier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66C" w:rsidRPr="00900585" w:rsidRDefault="00C60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222</w:t>
            </w:r>
          </w:p>
        </w:tc>
      </w:tr>
      <w:tr w:rsidR="001D066C" w:rsidRPr="00900585" w:rsidTr="00BE70AF">
        <w:trPr>
          <w:trHeight w:val="1110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66C" w:rsidRDefault="001D066C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6C" w:rsidRPr="001D066C" w:rsidRDefault="001D066C">
            <w:pPr>
              <w:jc w:val="center"/>
              <w:rPr>
                <w:sz w:val="24"/>
                <w:szCs w:val="24"/>
              </w:rPr>
            </w:pPr>
            <w:r w:rsidRPr="001D066C">
              <w:rPr>
                <w:sz w:val="24"/>
                <w:szCs w:val="24"/>
              </w:rPr>
              <w:t>1</w:t>
            </w:r>
            <w:r w:rsidR="00901327">
              <w:rPr>
                <w:sz w:val="24"/>
                <w:szCs w:val="24"/>
              </w:rPr>
              <w:t>5</w:t>
            </w:r>
            <w:r w:rsidRPr="001D066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6C" w:rsidRPr="00900585" w:rsidRDefault="001D066C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6C" w:rsidRPr="004028C6" w:rsidRDefault="001D066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6C" w:rsidRPr="00900585" w:rsidRDefault="001D066C">
            <w:pPr>
              <w:jc w:val="center"/>
            </w:pPr>
          </w:p>
        </w:tc>
      </w:tr>
      <w:tr w:rsidR="004028C6" w:rsidRPr="00900585" w:rsidTr="00B52B1F">
        <w:trPr>
          <w:trHeight w:val="323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8C6" w:rsidRPr="00900585" w:rsidRDefault="0040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8C6" w:rsidRPr="00900585" w:rsidRDefault="0040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028C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8C6" w:rsidRPr="00900585" w:rsidRDefault="004028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Prof.dr. R. Ionescu</w:t>
            </w:r>
          </w:p>
          <w:p w:rsidR="004028C6" w:rsidRPr="00900585" w:rsidRDefault="00C6087D" w:rsidP="00BD39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A. Bleoanca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8C6" w:rsidRPr="004028C6" w:rsidRDefault="004028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8C6">
              <w:rPr>
                <w:sz w:val="24"/>
                <w:szCs w:val="24"/>
              </w:rPr>
              <w:t>Analiza disparitatilor regionale la nivelul Uniunii Europene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8C6" w:rsidRPr="00900585" w:rsidRDefault="00C60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</w:tr>
      <w:tr w:rsidR="004028C6" w:rsidRPr="00900585" w:rsidTr="00B52B1F">
        <w:trPr>
          <w:trHeight w:val="322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8C6" w:rsidRDefault="004028C6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8C6" w:rsidRPr="004028C6" w:rsidRDefault="004028C6">
            <w:pPr>
              <w:jc w:val="center"/>
              <w:rPr>
                <w:sz w:val="24"/>
                <w:szCs w:val="24"/>
              </w:rPr>
            </w:pPr>
            <w:r w:rsidRPr="004028C6">
              <w:rPr>
                <w:sz w:val="24"/>
                <w:szCs w:val="24"/>
              </w:rPr>
              <w:t>11</w:t>
            </w:r>
            <w:r w:rsidRPr="004028C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C6" w:rsidRPr="00900585" w:rsidRDefault="004028C6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C6" w:rsidRPr="004028C6" w:rsidRDefault="004028C6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C6" w:rsidRPr="00900585" w:rsidRDefault="004028C6">
            <w:pPr>
              <w:jc w:val="center"/>
            </w:pPr>
          </w:p>
        </w:tc>
      </w:tr>
      <w:tr w:rsidR="00901327" w:rsidRPr="00900585" w:rsidTr="008739DD">
        <w:trPr>
          <w:trHeight w:val="95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900585" w:rsidRDefault="0090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900585" w:rsidRDefault="0090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0132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900585" w:rsidRDefault="009013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Comisie (lect.dr.S. Mirica)</w:t>
            </w:r>
          </w:p>
          <w:p w:rsidR="00901327" w:rsidRPr="00900585" w:rsidRDefault="009013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Lect.dr. A. Stancu</w:t>
            </w:r>
          </w:p>
          <w:p w:rsidR="00901327" w:rsidRPr="00900585" w:rsidRDefault="00901327" w:rsidP="009005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Lect.dr. M. Costache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4028C6" w:rsidRDefault="009013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8C6">
              <w:rPr>
                <w:sz w:val="24"/>
                <w:szCs w:val="24"/>
              </w:rPr>
              <w:t>Cooperare teritoriala. Mecanisme si institutii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900585" w:rsidRDefault="009F1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222</w:t>
            </w:r>
          </w:p>
        </w:tc>
      </w:tr>
      <w:tr w:rsidR="00901327" w:rsidRPr="00900585" w:rsidTr="00092030">
        <w:trPr>
          <w:trHeight w:val="65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900585" w:rsidRDefault="0090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5E4FAD" w:rsidRDefault="00901327" w:rsidP="0091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D066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900585" w:rsidRDefault="009013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Prof.dr. V. Vedinas</w:t>
            </w:r>
          </w:p>
          <w:p w:rsidR="00901327" w:rsidRPr="00900585" w:rsidRDefault="009013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Conf.dr. A. Matic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4028C6" w:rsidRDefault="009013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8C6">
              <w:rPr>
                <w:sz w:val="24"/>
                <w:szCs w:val="24"/>
              </w:rPr>
              <w:t>Mediul european al afacerilor publice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900585" w:rsidRDefault="009F1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1C4CCF" w:rsidRPr="00900585" w:rsidTr="00C26B86">
        <w:trPr>
          <w:trHeight w:val="64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CF" w:rsidRPr="00900585" w:rsidRDefault="00655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C4CCF">
              <w:rPr>
                <w:sz w:val="24"/>
                <w:szCs w:val="24"/>
              </w:rPr>
              <w:t>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CF" w:rsidRPr="00900585" w:rsidRDefault="001C4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C4CC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CF" w:rsidRPr="00900585" w:rsidRDefault="001C4C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Prof.dr. M. Floroiu</w:t>
            </w:r>
          </w:p>
          <w:p w:rsidR="001C4CCF" w:rsidRPr="00900585" w:rsidRDefault="001C4C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Lect.dr. Gh. Arat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CF" w:rsidRPr="004028C6" w:rsidRDefault="001C4C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8C6">
              <w:rPr>
                <w:sz w:val="24"/>
                <w:szCs w:val="24"/>
              </w:rPr>
              <w:t>Modele de integrare regionala in UE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CF" w:rsidRPr="00900585" w:rsidRDefault="009F1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1C4CCF" w:rsidRPr="00900585" w:rsidTr="001D066C">
        <w:trPr>
          <w:trHeight w:val="3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CF" w:rsidRPr="00900585" w:rsidRDefault="001C4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CF" w:rsidRPr="00900585" w:rsidRDefault="001C4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D066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CF" w:rsidRPr="00900585" w:rsidRDefault="001C4C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Conf.dr. G. Schin</w:t>
            </w:r>
          </w:p>
          <w:p w:rsidR="001C4CCF" w:rsidRPr="00900585" w:rsidRDefault="009F17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C. Patrascu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CF" w:rsidRDefault="001C4C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8C6">
              <w:rPr>
                <w:sz w:val="24"/>
                <w:szCs w:val="24"/>
              </w:rPr>
              <w:t>Dezvoltarea capacitatii si managementul schimbarii</w:t>
            </w:r>
          </w:p>
          <w:p w:rsidR="00376700" w:rsidRPr="004028C6" w:rsidRDefault="003767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Cercetare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CF" w:rsidRPr="00900585" w:rsidRDefault="009F1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</w:t>
            </w:r>
            <w:r w:rsidR="00E31FD8">
              <w:rPr>
                <w:sz w:val="24"/>
                <w:szCs w:val="24"/>
              </w:rPr>
              <w:t>6</w:t>
            </w:r>
          </w:p>
        </w:tc>
      </w:tr>
      <w:tr w:rsidR="001C4CCF" w:rsidRPr="00900585" w:rsidTr="00061617">
        <w:trPr>
          <w:trHeight w:val="31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CF" w:rsidRDefault="001C4CCF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CF" w:rsidRPr="001D066C" w:rsidRDefault="001C4CCF">
            <w:pPr>
              <w:jc w:val="center"/>
              <w:rPr>
                <w:sz w:val="24"/>
                <w:szCs w:val="24"/>
              </w:rPr>
            </w:pPr>
            <w:r w:rsidRPr="001D066C">
              <w:rPr>
                <w:sz w:val="24"/>
                <w:szCs w:val="24"/>
              </w:rPr>
              <w:t>16</w:t>
            </w:r>
            <w:r w:rsidRPr="001D066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CF" w:rsidRPr="00900585" w:rsidRDefault="001C4CCF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CF" w:rsidRPr="004028C6" w:rsidRDefault="001C4CCF">
            <w:pPr>
              <w:spacing w:line="276" w:lineRule="auto"/>
              <w:jc w:val="center"/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CF" w:rsidRPr="00E31FD8" w:rsidRDefault="00E31FD8">
            <w:pPr>
              <w:jc w:val="center"/>
              <w:rPr>
                <w:sz w:val="24"/>
                <w:szCs w:val="24"/>
              </w:rPr>
            </w:pPr>
            <w:r w:rsidRPr="00E31FD8">
              <w:rPr>
                <w:sz w:val="24"/>
                <w:szCs w:val="24"/>
              </w:rPr>
              <w:t>AE 207</w:t>
            </w:r>
          </w:p>
        </w:tc>
      </w:tr>
      <w:tr w:rsidR="009F17C6" w:rsidRPr="00900585" w:rsidTr="00E14ECB">
        <w:trPr>
          <w:trHeight w:val="158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7C6" w:rsidRPr="00900585" w:rsidRDefault="00FF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F17C6">
              <w:rPr>
                <w:sz w:val="24"/>
                <w:szCs w:val="24"/>
              </w:rPr>
              <w:t>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7C6" w:rsidRPr="00900585" w:rsidRDefault="009F17C6" w:rsidP="00343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D066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7C6" w:rsidRPr="00900585" w:rsidRDefault="009F17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Conf.dr. M. Mihailescu</w:t>
            </w:r>
          </w:p>
          <w:p w:rsidR="009F17C6" w:rsidRPr="00900585" w:rsidRDefault="009F17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M. Aghenitei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7C6" w:rsidRPr="004028C6" w:rsidRDefault="009F17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8C6">
              <w:rPr>
                <w:sz w:val="24"/>
                <w:szCs w:val="24"/>
              </w:rPr>
              <w:t>Descentralizare si buna guvernare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7C6" w:rsidRPr="00900585" w:rsidRDefault="009F1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9F17C6" w:rsidRPr="00900585" w:rsidTr="00DC0E7B">
        <w:trPr>
          <w:trHeight w:val="157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C6" w:rsidRDefault="009F17C6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7C6" w:rsidRPr="001D066C" w:rsidRDefault="009F17C6" w:rsidP="00343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D066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7C6" w:rsidRPr="00900585" w:rsidRDefault="009F17C6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7C6" w:rsidRPr="004028C6" w:rsidRDefault="009F17C6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7C6" w:rsidRPr="00900585" w:rsidRDefault="009F17C6">
            <w:pPr>
              <w:jc w:val="center"/>
            </w:pPr>
          </w:p>
        </w:tc>
      </w:tr>
      <w:tr w:rsidR="00480EFF" w:rsidRPr="00900585" w:rsidTr="00C16F6C">
        <w:trPr>
          <w:trHeight w:val="56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EFF" w:rsidRPr="00900585" w:rsidRDefault="00480EFF">
            <w:pPr>
              <w:jc w:val="center"/>
            </w:pPr>
            <w:r>
              <w:t>17.07.2019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FF" w:rsidRPr="00900585" w:rsidRDefault="00480EFF" w:rsidP="00343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D066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7C6" w:rsidRPr="00900585" w:rsidRDefault="009F17C6" w:rsidP="009F17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Conf.dr. M. Mihailescu</w:t>
            </w:r>
          </w:p>
          <w:p w:rsidR="00480EFF" w:rsidRPr="009F17C6" w:rsidRDefault="009F17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17C6">
              <w:rPr>
                <w:sz w:val="24"/>
                <w:szCs w:val="24"/>
              </w:rPr>
              <w:t>Lect.dr. E. Slabu</w:t>
            </w: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FF" w:rsidRPr="004028C6" w:rsidRDefault="00480EFF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FF" w:rsidRPr="00900585" w:rsidRDefault="00480EFF">
            <w:pPr>
              <w:jc w:val="center"/>
            </w:pPr>
          </w:p>
        </w:tc>
      </w:tr>
      <w:tr w:rsidR="00016FED" w:rsidRPr="00900585" w:rsidTr="005051C3">
        <w:trPr>
          <w:trHeight w:val="95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FED" w:rsidRPr="00900585" w:rsidRDefault="00016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FED" w:rsidRPr="00900585" w:rsidRDefault="00016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0132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FED" w:rsidRPr="00900585" w:rsidRDefault="00016F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Prof.dr. F. Tudor</w:t>
            </w:r>
          </w:p>
          <w:p w:rsidR="00016FED" w:rsidRPr="00900585" w:rsidRDefault="00016F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A. Matic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FED" w:rsidRPr="004028C6" w:rsidRDefault="00016F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8C6">
              <w:rPr>
                <w:sz w:val="24"/>
                <w:szCs w:val="24"/>
              </w:rPr>
              <w:t>Gestionarea frontierelor externe</w:t>
            </w:r>
          </w:p>
          <w:p w:rsidR="00016FED" w:rsidRPr="004028C6" w:rsidRDefault="00016F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8C6">
              <w:rPr>
                <w:sz w:val="24"/>
                <w:szCs w:val="24"/>
              </w:rPr>
              <w:t>Combaterea fraudei si protejarea intereselor financiare ale UE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FED" w:rsidRPr="00900585" w:rsidRDefault="009F1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AE </w:t>
            </w:r>
            <w:r w:rsidR="00A706F7">
              <w:rPr>
                <w:sz w:val="24"/>
                <w:szCs w:val="24"/>
              </w:rPr>
              <w:t>206</w:t>
            </w:r>
          </w:p>
        </w:tc>
      </w:tr>
      <w:tr w:rsidR="00655011" w:rsidRPr="00900585" w:rsidTr="00D95B77">
        <w:trPr>
          <w:trHeight w:val="64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011" w:rsidRPr="005E4FAD" w:rsidRDefault="00655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011" w:rsidRPr="005E4FAD" w:rsidRDefault="00655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C4CC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011" w:rsidRPr="005E4FAD" w:rsidRDefault="00655011" w:rsidP="001B01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4FAD">
              <w:rPr>
                <w:sz w:val="24"/>
                <w:szCs w:val="24"/>
              </w:rPr>
              <w:t>Conf.dr. A. Stefanescu</w:t>
            </w:r>
          </w:p>
          <w:p w:rsidR="00655011" w:rsidRPr="005E4FAD" w:rsidRDefault="006550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A. Matic</w:t>
            </w:r>
          </w:p>
        </w:tc>
        <w:tc>
          <w:tcPr>
            <w:tcW w:w="3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011" w:rsidRPr="004028C6" w:rsidRDefault="006550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8C6">
              <w:rPr>
                <w:sz w:val="24"/>
                <w:szCs w:val="24"/>
              </w:rPr>
              <w:t>Regimul juridic al functiei publice si al personalului contractual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011" w:rsidRPr="005E4FAD" w:rsidRDefault="00655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901327" w:rsidRPr="005E4FAD" w:rsidTr="00D44AEE">
        <w:trPr>
          <w:trHeight w:val="3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5E4FAD" w:rsidRDefault="0090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5E4FAD" w:rsidRDefault="00901327" w:rsidP="008C6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C4CC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5E4FAD" w:rsidRDefault="009013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4FAD">
              <w:rPr>
                <w:sz w:val="24"/>
                <w:szCs w:val="24"/>
              </w:rPr>
              <w:t>Prof.dr. V. Puscasu</w:t>
            </w:r>
          </w:p>
          <w:p w:rsidR="00901327" w:rsidRPr="005E4FAD" w:rsidRDefault="009013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4FAD">
              <w:rPr>
                <w:sz w:val="24"/>
                <w:szCs w:val="24"/>
              </w:rPr>
              <w:t>Lect.dr. I. Sorcaru</w:t>
            </w:r>
          </w:p>
        </w:tc>
        <w:tc>
          <w:tcPr>
            <w:tcW w:w="3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4028C6" w:rsidRDefault="009013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8C6">
              <w:rPr>
                <w:sz w:val="24"/>
                <w:szCs w:val="24"/>
              </w:rPr>
              <w:t>Motoare de dezvoltare regionala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5E4FAD" w:rsidRDefault="009F1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901327" w:rsidRPr="005E4FAD" w:rsidTr="00D44AEE">
        <w:trPr>
          <w:trHeight w:val="315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7" w:rsidRDefault="00901327">
            <w:pPr>
              <w:jc w:val="center"/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9F17C6" w:rsidRDefault="00901327" w:rsidP="008C6D7A">
            <w:pPr>
              <w:jc w:val="center"/>
              <w:rPr>
                <w:sz w:val="24"/>
                <w:szCs w:val="24"/>
              </w:rPr>
            </w:pPr>
            <w:r w:rsidRPr="009F17C6">
              <w:rPr>
                <w:sz w:val="24"/>
                <w:szCs w:val="24"/>
              </w:rPr>
              <w:t>15</w:t>
            </w:r>
            <w:r w:rsidRPr="009F17C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5E4FAD" w:rsidRDefault="00901327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4028C6" w:rsidRDefault="00901327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5E4FAD" w:rsidRDefault="00901327">
            <w:pPr>
              <w:jc w:val="center"/>
            </w:pPr>
          </w:p>
        </w:tc>
      </w:tr>
      <w:tr w:rsidR="00901327" w:rsidRPr="005E4FAD" w:rsidTr="00655011">
        <w:trPr>
          <w:trHeight w:val="51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5E4FAD" w:rsidRDefault="00901327" w:rsidP="00D66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5E4FAD" w:rsidRDefault="0090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D066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5E4FAD" w:rsidRDefault="00901327" w:rsidP="001B01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4FAD">
              <w:rPr>
                <w:sz w:val="24"/>
                <w:szCs w:val="24"/>
              </w:rPr>
              <w:t>Conf.dr. A. Matic</w:t>
            </w:r>
          </w:p>
          <w:p w:rsidR="00901327" w:rsidRPr="005E4FAD" w:rsidRDefault="009F17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S. Gavrilă</w:t>
            </w:r>
          </w:p>
        </w:tc>
        <w:tc>
          <w:tcPr>
            <w:tcW w:w="3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4028C6" w:rsidRDefault="009013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8C6">
              <w:rPr>
                <w:sz w:val="24"/>
                <w:szCs w:val="24"/>
              </w:rPr>
              <w:t>Interculturalitate si mediere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327" w:rsidRPr="005E4FAD" w:rsidRDefault="009F1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</w:tbl>
    <w:p w:rsidR="00DC540F" w:rsidRDefault="00DC540F" w:rsidP="00655011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7B8"/>
    <w:rsid w:val="00007FAD"/>
    <w:rsid w:val="00016FED"/>
    <w:rsid w:val="000827B8"/>
    <w:rsid w:val="00125BCB"/>
    <w:rsid w:val="001765AE"/>
    <w:rsid w:val="001A7E74"/>
    <w:rsid w:val="001B0162"/>
    <w:rsid w:val="001C4CCF"/>
    <w:rsid w:val="001D066C"/>
    <w:rsid w:val="00202353"/>
    <w:rsid w:val="00204C26"/>
    <w:rsid w:val="0023203F"/>
    <w:rsid w:val="002A3222"/>
    <w:rsid w:val="00312EC4"/>
    <w:rsid w:val="00325F9C"/>
    <w:rsid w:val="00346D72"/>
    <w:rsid w:val="00376700"/>
    <w:rsid w:val="003B299B"/>
    <w:rsid w:val="003D1795"/>
    <w:rsid w:val="004028C6"/>
    <w:rsid w:val="00473DBD"/>
    <w:rsid w:val="00480EFF"/>
    <w:rsid w:val="00487A13"/>
    <w:rsid w:val="004F083C"/>
    <w:rsid w:val="0051393F"/>
    <w:rsid w:val="005E4FAD"/>
    <w:rsid w:val="00604FBE"/>
    <w:rsid w:val="00655011"/>
    <w:rsid w:val="006554AC"/>
    <w:rsid w:val="006E294D"/>
    <w:rsid w:val="00723A55"/>
    <w:rsid w:val="007457B8"/>
    <w:rsid w:val="00775ACA"/>
    <w:rsid w:val="007F76A5"/>
    <w:rsid w:val="008143C0"/>
    <w:rsid w:val="008706F0"/>
    <w:rsid w:val="00872FC6"/>
    <w:rsid w:val="008E117F"/>
    <w:rsid w:val="00900585"/>
    <w:rsid w:val="00901327"/>
    <w:rsid w:val="0092306D"/>
    <w:rsid w:val="009370A6"/>
    <w:rsid w:val="00944961"/>
    <w:rsid w:val="009F17C6"/>
    <w:rsid w:val="009F6E90"/>
    <w:rsid w:val="00A706F7"/>
    <w:rsid w:val="00A72382"/>
    <w:rsid w:val="00AD3E84"/>
    <w:rsid w:val="00B10439"/>
    <w:rsid w:val="00BA3F18"/>
    <w:rsid w:val="00BD39A4"/>
    <w:rsid w:val="00C329B1"/>
    <w:rsid w:val="00C450E1"/>
    <w:rsid w:val="00C6087D"/>
    <w:rsid w:val="00C82510"/>
    <w:rsid w:val="00D234E2"/>
    <w:rsid w:val="00D55D93"/>
    <w:rsid w:val="00D705BE"/>
    <w:rsid w:val="00DA10FC"/>
    <w:rsid w:val="00DC540F"/>
    <w:rsid w:val="00DD40B2"/>
    <w:rsid w:val="00DD4E88"/>
    <w:rsid w:val="00DE34A2"/>
    <w:rsid w:val="00E04C0D"/>
    <w:rsid w:val="00E31FD8"/>
    <w:rsid w:val="00E751F6"/>
    <w:rsid w:val="00E854B5"/>
    <w:rsid w:val="00EE4BB7"/>
    <w:rsid w:val="00F005FD"/>
    <w:rsid w:val="00FC20E6"/>
    <w:rsid w:val="00FF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457B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74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D6315-CDE8-4868-B024-9AAEB091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50</cp:revision>
  <cp:lastPrinted>2019-07-01T10:49:00Z</cp:lastPrinted>
  <dcterms:created xsi:type="dcterms:W3CDTF">2018-10-26T08:37:00Z</dcterms:created>
  <dcterms:modified xsi:type="dcterms:W3CDTF">2019-07-02T07:30:00Z</dcterms:modified>
</cp:coreProperties>
</file>